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6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330"/>
        <w:gridCol w:w="357"/>
        <w:gridCol w:w="2463"/>
        <w:gridCol w:w="1099"/>
        <w:gridCol w:w="1177"/>
        <w:gridCol w:w="1177"/>
        <w:gridCol w:w="1177"/>
        <w:gridCol w:w="997"/>
      </w:tblGrid>
      <w:tr w:rsidR="000E1779" w:rsidRPr="000E1779" w:rsidTr="000E1779">
        <w:trPr>
          <w:tblCellSpacing w:w="0" w:type="dxa"/>
        </w:trPr>
        <w:tc>
          <w:tcPr>
            <w:tcW w:w="3538" w:type="dxa"/>
            <w:gridSpan w:val="4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dla Gmin:</w:t>
            </w:r>
          </w:p>
        </w:tc>
        <w:tc>
          <w:tcPr>
            <w:tcW w:w="5627" w:type="dxa"/>
            <w:gridSpan w:val="5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złotych</w:t>
            </w: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Merge w:val="restart"/>
            <w:vAlign w:val="center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WK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Merge w:val="restart"/>
            <w:vAlign w:val="center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PK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Merge w:val="restart"/>
            <w:vAlign w:val="center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GK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Merge w:val="restart"/>
            <w:vAlign w:val="center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Gmina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5627" w:type="dxa"/>
            <w:gridSpan w:val="5"/>
            <w:vAlign w:val="center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zwiększenie z tytułu: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center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zdarzenie</w:t>
            </w: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br/>
              <w:t>losowe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center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wyposażenia szkół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center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wyposażenia PPP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center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wyposażenia świetlic szkolnych 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</w:tc>
        <w:tc>
          <w:tcPr>
            <w:tcW w:w="997" w:type="dxa"/>
            <w:vAlign w:val="center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inne</w:t>
            </w: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br/>
              <w:t>honorowy profesor oświaty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3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4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5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6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7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8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02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03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05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PĘCŁAW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4.900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02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06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09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STARA KAMIENICA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20.000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04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12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02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BRZUZE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20.000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06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07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05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KRAŚNIK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25.000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06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08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01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LUBARTÓW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21.844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06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11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01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ŁUKÓW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18.654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08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06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04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STRZELCE KRAJEŃSKIE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10.000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08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11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ŻARY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67.913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12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03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GIDLE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10.000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17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06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OSTRÓWEK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10.000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12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01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08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TRZCIANA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110.000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12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01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09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ŻEGOCINA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183.000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12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06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06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KRZESZOWICE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10.000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12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06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11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SKAWINA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10.000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lastRenderedPageBreak/>
              <w:t>12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06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16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ZABIERZÓW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10.000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12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09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01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DOBCZYCE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10.000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12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09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05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RACIECHOWICE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500.000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12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11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03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CZARNY DUNAJEC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10.000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12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11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OCHOTNICA DOLNA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20.000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12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16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03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LISIA GÓRA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52.390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12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18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03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KALWARIA ZEBRZYDOWSKA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70.000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14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02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08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REGIMIN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10.000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14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19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06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GĄBIN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50.000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14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19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14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STAROŹREBY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195.000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14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09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PŁOŃSK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200.000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14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30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05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SZYDŁOWIEC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20.000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16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09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05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ŁUBNIANY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21.861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18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04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02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RADYMNO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10.000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18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06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04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NIWISKA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229.000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19.671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18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14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09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ZARZECZE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18.654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18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15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03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ROPCZYCE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51.584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02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03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DOBRZYNIEWO DUŻE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10.000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07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09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ZBÓJNA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18.299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24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17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12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ŚLEMIEŃ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19.689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26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02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09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WODZISŁAW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10.000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26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04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04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CHMIELNIK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350.000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30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06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01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JARACZEWO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32.807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30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07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05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KOŹMINEK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9.302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30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31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05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OKONEK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31.000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32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04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02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GOLENIÓW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18.136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538" w:type="dxa"/>
            <w:gridSpan w:val="4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1.878.584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35.000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40.000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465.971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99.149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</w:tc>
      </w:tr>
      <w:tr w:rsidR="000E1779" w:rsidRPr="000E1779" w:rsidTr="000E1779">
        <w:trPr>
          <w:tblCellSpacing w:w="0" w:type="dxa"/>
        </w:trPr>
        <w:tc>
          <w:tcPr>
            <w:tcW w:w="3538" w:type="dxa"/>
            <w:gridSpan w:val="4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dla Powiatów: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złotych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Merge w:val="restart"/>
            <w:vAlign w:val="center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WK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Merge w:val="restart"/>
            <w:vAlign w:val="center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PK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Merge w:val="restart"/>
            <w:vAlign w:val="center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XX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Merge w:val="restart"/>
            <w:vAlign w:val="center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Powiat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4630" w:type="dxa"/>
            <w:gridSpan w:val="4"/>
            <w:vAlign w:val="center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zwiększenie z tytułu: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center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0E1779" w:rsidRPr="000E1779" w:rsidTr="000E177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center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zdarzenie</w:t>
            </w: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br/>
              <w:t>losowe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center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wyposażenia szkół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center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wyposażenia PPP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center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inne</w:t>
            </w: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br/>
              <w:t>honorowy profesor oświaty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center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3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4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5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6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7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02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lubański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10.000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04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17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wąbrzeski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9.848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04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63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m. Toruń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22.318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06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04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hrubieszowski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95.000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62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m. Piotrków Trybunalski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18.654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12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13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oświęcimski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22.319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12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14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proszowicki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10.000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14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35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wyszkowski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469.840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16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61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m. Opole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21.844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63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m. Suwałki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22.318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22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01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bytowski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20.000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22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62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m. Gdynia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44.179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24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04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częstochowski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18.320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24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61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m. Bielsko-Biała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14.393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24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67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m. Jastrzębie-Zdrój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22.319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26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04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kielecki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125.000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26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12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staszowski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22.318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30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02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czarnkowsko-trzcianecki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17.786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30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27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turecki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20.293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30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64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m. Poznań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22.534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538" w:type="dxa"/>
            <w:gridSpan w:val="4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163.079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564.840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68.168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233.196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E1779" w:rsidRPr="000E1779" w:rsidTr="000E1779">
        <w:trPr>
          <w:tblCellSpacing w:w="0" w:type="dxa"/>
        </w:trPr>
        <w:tc>
          <w:tcPr>
            <w:tcW w:w="3538" w:type="dxa"/>
            <w:gridSpan w:val="4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dla Województw: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złotych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center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WK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center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XX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center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XX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Align w:val="center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Województwo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center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zwiększenie z tytułu inne</w:t>
            </w: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br/>
              <w:t>honorowy profesor oświaty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center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7" w:type="dxa"/>
            <w:vAlign w:val="center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7" w:type="dxa"/>
            <w:vAlign w:val="center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3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4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5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</w:tc>
      </w:tr>
      <w:tr w:rsidR="000E1779" w:rsidRPr="000E1779" w:rsidTr="000E1779">
        <w:trPr>
          <w:tblCellSpacing w:w="0" w:type="dxa"/>
        </w:trPr>
        <w:tc>
          <w:tcPr>
            <w:tcW w:w="388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14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30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3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mazowieckie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18.654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</w:tc>
      </w:tr>
      <w:tr w:rsidR="000E1779" w:rsidRPr="000E1779" w:rsidTr="000E1779">
        <w:trPr>
          <w:tblCellSpacing w:w="0" w:type="dxa"/>
        </w:trPr>
        <w:tc>
          <w:tcPr>
            <w:tcW w:w="3538" w:type="dxa"/>
            <w:gridSpan w:val="4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99" w:type="dxa"/>
            <w:vAlign w:val="bottom"/>
            <w:hideMark/>
          </w:tcPr>
          <w:p w:rsidR="000E1779" w:rsidRPr="000E1779" w:rsidRDefault="000E1779" w:rsidP="000E17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18.654</w:t>
            </w:r>
          </w:p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7" w:type="dxa"/>
            <w:vAlign w:val="bottom"/>
            <w:hideMark/>
          </w:tcPr>
          <w:p w:rsidR="000E1779" w:rsidRPr="000E1779" w:rsidRDefault="000E1779" w:rsidP="000E17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E177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</w:tc>
      </w:tr>
    </w:tbl>
    <w:p w:rsidR="000E1779" w:rsidRPr="000E1779" w:rsidRDefault="000E1779" w:rsidP="000E1779">
      <w:pPr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0E1779">
        <w:rPr>
          <w:rFonts w:ascii="Arial" w:eastAsia="Times New Roman" w:hAnsi="Arial" w:cs="Arial"/>
          <w:color w:val="333333"/>
          <w:sz w:val="18"/>
          <w:szCs w:val="18"/>
          <w:lang w:eastAsia="pl-PL"/>
        </w:rPr>
        <w:pict/>
      </w:r>
    </w:p>
    <w:p w:rsidR="00824ACC" w:rsidRDefault="00824ACC"/>
    <w:sectPr w:rsidR="00824A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useo-500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79"/>
    <w:rsid w:val="000E1779"/>
    <w:rsid w:val="00147918"/>
    <w:rsid w:val="00163879"/>
    <w:rsid w:val="00824ACC"/>
    <w:rsid w:val="00905D52"/>
    <w:rsid w:val="00B75777"/>
    <w:rsid w:val="00D6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CEF9A-E178-4D68-AC1F-BEB601B0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05D52"/>
    <w:pPr>
      <w:keepNext/>
      <w:keepLines/>
      <w:shd w:val="clear" w:color="auto" w:fill="7F7F7F" w:themeFill="text1" w:themeFillTint="80"/>
      <w:spacing w:before="480" w:after="240" w:line="240" w:lineRule="auto"/>
      <w:outlineLvl w:val="0"/>
    </w:pPr>
    <w:rPr>
      <w:rFonts w:ascii="Arial" w:eastAsiaTheme="majorEastAsia" w:hAnsi="Arial" w:cstheme="majorBidi"/>
      <w:bCs/>
      <w:caps/>
      <w:spacing w:val="20"/>
      <w:sz w:val="36"/>
      <w:szCs w:val="28"/>
      <w:lang w:bidi="en-US"/>
    </w:rPr>
  </w:style>
  <w:style w:type="paragraph" w:styleId="Nagwek2">
    <w:name w:val="heading 2"/>
    <w:basedOn w:val="Normalny"/>
    <w:link w:val="Nagwek2Znak"/>
    <w:uiPriority w:val="9"/>
    <w:qFormat/>
    <w:rsid w:val="000E1779"/>
    <w:pPr>
      <w:spacing w:before="100" w:beforeAutospacing="1" w:after="120" w:line="240" w:lineRule="auto"/>
      <w:outlineLvl w:val="1"/>
    </w:pPr>
    <w:rPr>
      <w:rFonts w:ascii="Museo-500" w:eastAsia="Times New Roman" w:hAnsi="Museo-500" w:cs="Times New Roman"/>
      <w:color w:val="294B8C"/>
      <w:sz w:val="30"/>
      <w:szCs w:val="30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05D52"/>
    <w:pPr>
      <w:keepNext/>
      <w:keepLines/>
      <w:pBdr>
        <w:bottom w:val="single" w:sz="6" w:space="1" w:color="auto"/>
      </w:pBdr>
      <w:spacing w:before="200" w:after="120" w:line="240" w:lineRule="auto"/>
      <w:jc w:val="center"/>
      <w:outlineLvl w:val="2"/>
    </w:pPr>
    <w:rPr>
      <w:rFonts w:ascii="Arial" w:eastAsiaTheme="majorEastAsia" w:hAnsi="Arial" w:cs="Tahoma"/>
      <w:b/>
      <w:bCs/>
      <w:sz w:val="24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05D52"/>
    <w:rPr>
      <w:rFonts w:ascii="Arial" w:eastAsiaTheme="majorEastAsia" w:hAnsi="Arial" w:cs="Tahoma"/>
      <w:b/>
      <w:bCs/>
      <w:sz w:val="24"/>
      <w:szCs w:val="20"/>
      <w:lang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05D52"/>
    <w:rPr>
      <w:rFonts w:ascii="Arial" w:eastAsiaTheme="majorEastAsia" w:hAnsi="Arial" w:cstheme="majorBidi"/>
      <w:bCs/>
      <w:caps/>
      <w:spacing w:val="20"/>
      <w:sz w:val="36"/>
      <w:szCs w:val="28"/>
      <w:shd w:val="clear" w:color="auto" w:fill="7F7F7F" w:themeFill="text1" w:themeFillTint="80"/>
      <w:lang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E1779"/>
    <w:rPr>
      <w:rFonts w:ascii="Museo-500" w:eastAsia="Times New Roman" w:hAnsi="Museo-500" w:cs="Times New Roman"/>
      <w:color w:val="294B8C"/>
      <w:sz w:val="30"/>
      <w:szCs w:val="3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E1779"/>
    <w:rPr>
      <w:strike w:val="0"/>
      <w:dstrike w:val="0"/>
      <w:color w:val="294B8C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0E1779"/>
    <w:rPr>
      <w:strike w:val="0"/>
      <w:dstrike w:val="0"/>
      <w:color w:val="294B8C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lendar">
    <w:name w:val="calendar"/>
    <w:basedOn w:val="Normalny"/>
    <w:rsid w:val="000E1779"/>
    <w:pPr>
      <w:pBdr>
        <w:top w:val="single" w:sz="6" w:space="0" w:color="555566"/>
        <w:left w:val="single" w:sz="6" w:space="0" w:color="555566"/>
        <w:bottom w:val="single" w:sz="6" w:space="0" w:color="555566"/>
        <w:right w:val="single" w:sz="6" w:space="0" w:color="555566"/>
      </w:pBdr>
      <w:shd w:val="clear" w:color="auto" w:fill="EEEEFF"/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000000"/>
      <w:sz w:val="14"/>
      <w:szCs w:val="14"/>
      <w:lang w:eastAsia="pl-PL"/>
    </w:rPr>
  </w:style>
  <w:style w:type="paragraph" w:customStyle="1" w:styleId="museo">
    <w:name w:val="museo"/>
    <w:basedOn w:val="Normalny"/>
    <w:rsid w:val="000E1779"/>
    <w:pPr>
      <w:spacing w:before="100" w:beforeAutospacing="1" w:after="100" w:afterAutospacing="1" w:line="240" w:lineRule="auto"/>
    </w:pPr>
    <w:rPr>
      <w:rFonts w:ascii="Museo-500" w:eastAsia="Times New Roman" w:hAnsi="Museo-500" w:cs="Times New Roman"/>
      <w:sz w:val="24"/>
      <w:szCs w:val="24"/>
      <w:lang w:eastAsia="pl-PL"/>
    </w:rPr>
  </w:style>
  <w:style w:type="paragraph" w:customStyle="1" w:styleId="black">
    <w:name w:val="black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pl-PL"/>
    </w:rPr>
  </w:style>
  <w:style w:type="paragraph" w:customStyle="1" w:styleId="white">
    <w:name w:val="white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red">
    <w:name w:val="red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E1F2C"/>
      <w:sz w:val="24"/>
      <w:szCs w:val="24"/>
      <w:lang w:eastAsia="pl-PL"/>
    </w:rPr>
  </w:style>
  <w:style w:type="paragraph" w:customStyle="1" w:styleId="right">
    <w:name w:val="right"/>
    <w:basedOn w:val="Normalny"/>
    <w:rsid w:val="000E17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nt">
    <w:name w:val="cnt"/>
    <w:basedOn w:val="Normalny"/>
    <w:rsid w:val="000E17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er">
    <w:name w:val="center"/>
    <w:basedOn w:val="Normalny"/>
    <w:rsid w:val="000E17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ft">
    <w:name w:val="left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b">
    <w:name w:val="cb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lue">
    <w:name w:val="blue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4B8C"/>
      <w:sz w:val="24"/>
      <w:szCs w:val="24"/>
      <w:lang w:eastAsia="pl-PL"/>
    </w:rPr>
  </w:style>
  <w:style w:type="paragraph" w:customStyle="1" w:styleId="codeframe">
    <w:name w:val="code_frame"/>
    <w:basedOn w:val="Normalny"/>
    <w:rsid w:val="000E177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-gallery">
    <w:name w:val="ad-gallery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tton">
    <w:name w:val="button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mbo">
    <w:name w:val="combo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">
    <w:name w:val="nav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-image-wrapper">
    <w:name w:val="ad-image-wrapper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-controls">
    <w:name w:val="ad-controls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-nav">
    <w:name w:val="ad-nav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-back">
    <w:name w:val="ad-back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-forward">
    <w:name w:val="ad-forward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tle">
    <w:name w:val="title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me">
    <w:name w:val="name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ekend">
    <w:name w:val="weekend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ilite">
    <w:name w:val="hilite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ctive">
    <w:name w:val="active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y">
    <w:name w:val="day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n">
    <w:name w:val="wn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mptyrow">
    <w:name w:val="emptyrow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tip">
    <w:name w:val="ttip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">
    <w:name w:val="r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">
    <w:name w:val="c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ey">
    <w:name w:val="grey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ag">
    <w:name w:val="datag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row">
    <w:name w:val="headrow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ynames">
    <w:name w:val="daynames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sabled">
    <w:name w:val="disabled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otrow">
    <w:name w:val="footrow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abel">
    <w:name w:val="label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abel-iefix">
    <w:name w:val="label-iefix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-loader">
    <w:name w:val="ad-loader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-next">
    <w:name w:val="ad-next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-prev">
    <w:name w:val="ad-prev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-slideshow-start">
    <w:name w:val="ad-slideshow-start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-slideshow-stop">
    <w:name w:val="ad-slideshow-stop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-slideshow-countdown">
    <w:name w:val="ad-slideshow-countdown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-thumbs">
    <w:name w:val="ad-thumbs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-thumb-list">
    <w:name w:val="ad-thumb-list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our">
    <w:name w:val="hour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inute">
    <w:name w:val="minute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mpm">
    <w:name w:val="ampm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on">
    <w:name w:val="colon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-prev-image">
    <w:name w:val="ad-prev-image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-next-image">
    <w:name w:val="ad-next-image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-image-description">
    <w:name w:val="ad-image-description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-description-title">
    <w:name w:val="ad-description-title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1">
    <w:name w:val="s1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2">
    <w:name w:val="s2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">
    <w:name w:val="s3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4">
    <w:name w:val="s4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5">
    <w:name w:val="s5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6">
    <w:name w:val="s6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7">
    <w:name w:val="s7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8">
    <w:name w:val="s8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9">
    <w:name w:val="s9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name w:val="a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a">
    <w:name w:val="aa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aa">
    <w:name w:val="aaa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g">
    <w:name w:val="bg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lite1">
    <w:name w:val="hilite1"/>
    <w:basedOn w:val="Domylnaczcionkaakapitu"/>
    <w:rsid w:val="000E1779"/>
  </w:style>
  <w:style w:type="character" w:customStyle="1" w:styleId="active1">
    <w:name w:val="active1"/>
    <w:basedOn w:val="Domylnaczcionkaakapitu"/>
    <w:rsid w:val="000E1779"/>
  </w:style>
  <w:style w:type="character" w:customStyle="1" w:styleId="bg1">
    <w:name w:val="bg1"/>
    <w:basedOn w:val="Domylnaczcionkaakapitu"/>
    <w:rsid w:val="000E1779"/>
  </w:style>
  <w:style w:type="paragraph" w:customStyle="1" w:styleId="button1">
    <w:name w:val="button1"/>
    <w:basedOn w:val="Normalny"/>
    <w:rsid w:val="000E17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tle1">
    <w:name w:val="title1"/>
    <w:basedOn w:val="Normalny"/>
    <w:rsid w:val="000E1779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name1">
    <w:name w:val="name1"/>
    <w:basedOn w:val="Normalny"/>
    <w:rsid w:val="000E1779"/>
    <w:pPr>
      <w:pBdr>
        <w:bottom w:val="single" w:sz="6" w:space="2" w:color="55556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ekend1">
    <w:name w:val="weekend1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6666"/>
      <w:sz w:val="24"/>
      <w:szCs w:val="24"/>
      <w:lang w:eastAsia="pl-PL"/>
    </w:rPr>
  </w:style>
  <w:style w:type="paragraph" w:customStyle="1" w:styleId="hilite2">
    <w:name w:val="hilite2"/>
    <w:basedOn w:val="Normalny"/>
    <w:rsid w:val="000E1779"/>
    <w:pPr>
      <w:pBdr>
        <w:top w:val="single" w:sz="6" w:space="1" w:color="0044FF"/>
        <w:left w:val="single" w:sz="6" w:space="1" w:color="0044FF"/>
        <w:bottom w:val="single" w:sz="6" w:space="1" w:color="0044FF"/>
        <w:right w:val="single" w:sz="6" w:space="1" w:color="0044FF"/>
      </w:pBdr>
      <w:shd w:val="clear" w:color="auto" w:fill="AAA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ctive2">
    <w:name w:val="active2"/>
    <w:basedOn w:val="Normalny"/>
    <w:rsid w:val="000E1779"/>
    <w:pPr>
      <w:shd w:val="clear" w:color="auto" w:fill="7777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y1">
    <w:name w:val="day1"/>
    <w:basedOn w:val="Normalny"/>
    <w:rsid w:val="000E17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445566"/>
      <w:sz w:val="24"/>
      <w:szCs w:val="24"/>
      <w:lang w:eastAsia="pl-PL"/>
    </w:rPr>
  </w:style>
  <w:style w:type="paragraph" w:customStyle="1" w:styleId="wn1">
    <w:name w:val="wn1"/>
    <w:basedOn w:val="Normalny"/>
    <w:rsid w:val="000E1779"/>
    <w:pPr>
      <w:pBdr>
        <w:right w:val="single" w:sz="6" w:space="2" w:color="000000"/>
      </w:pBdr>
      <w:shd w:val="clear" w:color="auto" w:fill="BBDD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mptyrow1">
    <w:name w:val="emptyrow1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ttip1">
    <w:name w:val="ttip1"/>
    <w:basedOn w:val="Normalny"/>
    <w:rsid w:val="000E1779"/>
    <w:pPr>
      <w:pBdr>
        <w:top w:val="single" w:sz="6" w:space="1" w:color="555566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44455"/>
      <w:sz w:val="24"/>
      <w:szCs w:val="24"/>
      <w:lang w:eastAsia="pl-PL"/>
    </w:rPr>
  </w:style>
  <w:style w:type="paragraph" w:customStyle="1" w:styleId="hilite3">
    <w:name w:val="hilite3"/>
    <w:basedOn w:val="Normalny"/>
    <w:rsid w:val="000E1779"/>
    <w:pPr>
      <w:pBdr>
        <w:top w:val="single" w:sz="6" w:space="1" w:color="0044FF"/>
        <w:left w:val="single" w:sz="6" w:space="1" w:color="0044FF"/>
        <w:bottom w:val="single" w:sz="6" w:space="1" w:color="0044FF"/>
        <w:right w:val="single" w:sz="6" w:space="1" w:color="0044FF"/>
      </w:pBdr>
      <w:shd w:val="clear" w:color="auto" w:fill="AAA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ctive3">
    <w:name w:val="active3"/>
    <w:basedOn w:val="Normalny"/>
    <w:rsid w:val="000E1779"/>
    <w:pPr>
      <w:pBdr>
        <w:top w:val="single" w:sz="6" w:space="2" w:color="000000"/>
        <w:left w:val="single" w:sz="6" w:space="2" w:color="000000"/>
        <w:bottom w:val="single" w:sz="6" w:space="0" w:color="FFFFFF"/>
        <w:right w:val="single" w:sz="6" w:space="0" w:color="FFFFFF"/>
      </w:pBdr>
      <w:shd w:val="clear" w:color="auto" w:fill="7777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mbo1">
    <w:name w:val="combo1"/>
    <w:basedOn w:val="Normalny"/>
    <w:rsid w:val="000E1779"/>
    <w:pPr>
      <w:pBdr>
        <w:top w:val="single" w:sz="6" w:space="1" w:color="665555"/>
        <w:left w:val="single" w:sz="6" w:space="1" w:color="665555"/>
        <w:bottom w:val="single" w:sz="6" w:space="1" w:color="665555"/>
        <w:right w:val="single" w:sz="6" w:space="1" w:color="665555"/>
      </w:pBdr>
      <w:shd w:val="clear" w:color="auto" w:fill="DD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lang w:eastAsia="pl-PL"/>
    </w:rPr>
  </w:style>
  <w:style w:type="paragraph" w:customStyle="1" w:styleId="label1">
    <w:name w:val="label1"/>
    <w:basedOn w:val="Normalny"/>
    <w:rsid w:val="000E17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abel-iefix1">
    <w:name w:val="label-iefix1"/>
    <w:basedOn w:val="Normalny"/>
    <w:rsid w:val="000E17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ctive4">
    <w:name w:val="active4"/>
    <w:basedOn w:val="Normalny"/>
    <w:rsid w:val="000E1779"/>
    <w:pPr>
      <w:pBdr>
        <w:top w:val="single" w:sz="6" w:space="0" w:color="4466AA"/>
        <w:left w:val="single" w:sz="6" w:space="0" w:color="000000"/>
        <w:bottom w:val="single" w:sz="6" w:space="0" w:color="4466AA"/>
        <w:right w:val="single" w:sz="6" w:space="0" w:color="000000"/>
      </w:pBdr>
      <w:shd w:val="clear" w:color="auto" w:fill="EE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hour1">
    <w:name w:val="hour1"/>
    <w:basedOn w:val="Normalny"/>
    <w:rsid w:val="000E1779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minute1">
    <w:name w:val="minute1"/>
    <w:basedOn w:val="Normalny"/>
    <w:rsid w:val="000E1779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ampm1">
    <w:name w:val="ampm1"/>
    <w:basedOn w:val="Normalny"/>
    <w:rsid w:val="000E1779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colon1">
    <w:name w:val="colon1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hilite4">
    <w:name w:val="hilite4"/>
    <w:basedOn w:val="Domylnaczcionkaakapitu"/>
    <w:rsid w:val="000E1779"/>
    <w:rPr>
      <w:color w:val="FFFFFF"/>
      <w:bdr w:val="none" w:sz="0" w:space="0" w:color="auto" w:frame="1"/>
      <w:shd w:val="clear" w:color="auto" w:fill="666677"/>
    </w:rPr>
  </w:style>
  <w:style w:type="character" w:customStyle="1" w:styleId="active5">
    <w:name w:val="active5"/>
    <w:basedOn w:val="Domylnaczcionkaakapitu"/>
    <w:rsid w:val="000E1779"/>
    <w:rPr>
      <w:color w:val="00FF00"/>
      <w:bdr w:val="none" w:sz="0" w:space="0" w:color="auto" w:frame="1"/>
      <w:shd w:val="clear" w:color="auto" w:fill="000000"/>
    </w:rPr>
  </w:style>
  <w:style w:type="character" w:customStyle="1" w:styleId="bg2">
    <w:name w:val="bg2"/>
    <w:basedOn w:val="Domylnaczcionkaakapitu"/>
    <w:rsid w:val="000E1779"/>
    <w:rPr>
      <w:shd w:val="clear" w:color="auto" w:fill="auto"/>
    </w:rPr>
  </w:style>
  <w:style w:type="paragraph" w:customStyle="1" w:styleId="bg3">
    <w:name w:val="bg3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11">
    <w:name w:val="s11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21">
    <w:name w:val="s21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1">
    <w:name w:val="s31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41">
    <w:name w:val="s41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51">
    <w:name w:val="s51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g4">
    <w:name w:val="bg4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12">
    <w:name w:val="s12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g5">
    <w:name w:val="bg5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13">
    <w:name w:val="s13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22">
    <w:name w:val="s22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2">
    <w:name w:val="s32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42">
    <w:name w:val="s42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52">
    <w:name w:val="s52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61">
    <w:name w:val="s61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g6">
    <w:name w:val="bg6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14">
    <w:name w:val="s14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23">
    <w:name w:val="s23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3">
    <w:name w:val="s33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43">
    <w:name w:val="s43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53">
    <w:name w:val="s53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62">
    <w:name w:val="s62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g7">
    <w:name w:val="bg7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15">
    <w:name w:val="s15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24">
    <w:name w:val="s24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4">
    <w:name w:val="s34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44">
    <w:name w:val="s44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g8">
    <w:name w:val="bg8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16">
    <w:name w:val="s16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25">
    <w:name w:val="s25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g9">
    <w:name w:val="bg9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17">
    <w:name w:val="s17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26">
    <w:name w:val="s26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5">
    <w:name w:val="s35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45">
    <w:name w:val="s45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54">
    <w:name w:val="s54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63">
    <w:name w:val="s63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71">
    <w:name w:val="s71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81">
    <w:name w:val="s81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91">
    <w:name w:val="s91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g10">
    <w:name w:val="bg10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18">
    <w:name w:val="s18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27">
    <w:name w:val="s27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6">
    <w:name w:val="s36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46">
    <w:name w:val="s46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g11">
    <w:name w:val="bg11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19">
    <w:name w:val="s19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28">
    <w:name w:val="s28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7">
    <w:name w:val="s37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g12">
    <w:name w:val="bg12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110">
    <w:name w:val="s110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29">
    <w:name w:val="s29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8">
    <w:name w:val="s38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47">
    <w:name w:val="s47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55">
    <w:name w:val="s55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64">
    <w:name w:val="s64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g13">
    <w:name w:val="bg13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111">
    <w:name w:val="s111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210">
    <w:name w:val="s210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9">
    <w:name w:val="s39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48">
    <w:name w:val="s48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g14">
    <w:name w:val="bg14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112">
    <w:name w:val="s112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211">
    <w:name w:val="s211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10">
    <w:name w:val="s310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49">
    <w:name w:val="s49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56">
    <w:name w:val="s56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65">
    <w:name w:val="s65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g15">
    <w:name w:val="bg15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113">
    <w:name w:val="s113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212">
    <w:name w:val="s212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11">
    <w:name w:val="s311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410">
    <w:name w:val="s410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57">
    <w:name w:val="s57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66">
    <w:name w:val="s66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g16">
    <w:name w:val="bg16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114">
    <w:name w:val="s114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213">
    <w:name w:val="s213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12">
    <w:name w:val="s312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411">
    <w:name w:val="s411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58">
    <w:name w:val="s58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67">
    <w:name w:val="s67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72">
    <w:name w:val="s72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g17">
    <w:name w:val="bg17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115">
    <w:name w:val="s115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214">
    <w:name w:val="s214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13">
    <w:name w:val="s313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412">
    <w:name w:val="s412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59">
    <w:name w:val="s59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68">
    <w:name w:val="s68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73">
    <w:name w:val="s73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82">
    <w:name w:val="s82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92">
    <w:name w:val="s92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g18">
    <w:name w:val="bg18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116">
    <w:name w:val="s116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215">
    <w:name w:val="s215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14">
    <w:name w:val="s314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413">
    <w:name w:val="s413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510">
    <w:name w:val="s510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69">
    <w:name w:val="s69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74">
    <w:name w:val="s74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1">
    <w:name w:val="a1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a1">
    <w:name w:val="aa1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1"/>
      <w:szCs w:val="31"/>
      <w:lang w:eastAsia="pl-PL"/>
    </w:rPr>
  </w:style>
  <w:style w:type="paragraph" w:customStyle="1" w:styleId="aaa1">
    <w:name w:val="aaa1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1"/>
      <w:szCs w:val="41"/>
      <w:lang w:eastAsia="pl-PL"/>
    </w:rPr>
  </w:style>
  <w:style w:type="paragraph" w:customStyle="1" w:styleId="r1">
    <w:name w:val="r1"/>
    <w:basedOn w:val="Normalny"/>
    <w:rsid w:val="000E17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1">
    <w:name w:val="c1"/>
    <w:basedOn w:val="Normalny"/>
    <w:rsid w:val="000E17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ey1">
    <w:name w:val="grey1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285"/>
      <w:sz w:val="24"/>
      <w:szCs w:val="24"/>
      <w:lang w:eastAsia="pl-PL"/>
    </w:rPr>
  </w:style>
  <w:style w:type="paragraph" w:customStyle="1" w:styleId="datag1">
    <w:name w:val="datag1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285"/>
      <w:sz w:val="24"/>
      <w:szCs w:val="24"/>
      <w:lang w:eastAsia="pl-PL"/>
    </w:rPr>
  </w:style>
  <w:style w:type="paragraph" w:customStyle="1" w:styleId="nav1">
    <w:name w:val="nav1"/>
    <w:basedOn w:val="Normalny"/>
    <w:rsid w:val="000E1779"/>
    <w:pPr>
      <w:shd w:val="clear" w:color="auto" w:fill="77778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row1">
    <w:name w:val="headrow1"/>
    <w:basedOn w:val="Normalny"/>
    <w:rsid w:val="000E1779"/>
    <w:pPr>
      <w:shd w:val="clear" w:color="auto" w:fill="77778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daynames1">
    <w:name w:val="daynames1"/>
    <w:basedOn w:val="Normalny"/>
    <w:rsid w:val="000E1779"/>
    <w:pPr>
      <w:shd w:val="clear" w:color="auto" w:fill="BBDD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sabled1">
    <w:name w:val="disabled1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pl-PL"/>
    </w:rPr>
  </w:style>
  <w:style w:type="paragraph" w:customStyle="1" w:styleId="footrow1">
    <w:name w:val="footrow1"/>
    <w:basedOn w:val="Normalny"/>
    <w:rsid w:val="000E1779"/>
    <w:pPr>
      <w:shd w:val="clear" w:color="auto" w:fill="5555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hilite5">
    <w:name w:val="hilite5"/>
    <w:basedOn w:val="Normalny"/>
    <w:rsid w:val="000E1779"/>
    <w:pPr>
      <w:shd w:val="clear" w:color="auto" w:fill="AA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-image-wrapper1">
    <w:name w:val="ad-image-wrapper1"/>
    <w:basedOn w:val="Normalny"/>
    <w:rsid w:val="000E1779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-loader1">
    <w:name w:val="ad-loader1"/>
    <w:basedOn w:val="Normalny"/>
    <w:rsid w:val="000E177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-next1">
    <w:name w:val="ad-next1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-prev1">
    <w:name w:val="ad-prev1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-prev-image1">
    <w:name w:val="ad-prev-image1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ad-next-image1">
    <w:name w:val="ad-next-image1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ad-image-description1">
    <w:name w:val="ad-image-description1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d-description-title1">
    <w:name w:val="ad-description-title1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-controls1">
    <w:name w:val="ad-controls1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ad-slideshow-start1">
    <w:name w:val="ad-slideshow-start1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-slideshow-stop1">
    <w:name w:val="ad-slideshow-stop1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-slideshow-countdown1">
    <w:name w:val="ad-slideshow-countdown1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ad-slideshow-start2">
    <w:name w:val="ad-slideshow-start2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ad-nav1">
    <w:name w:val="ad-nav1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-back1">
    <w:name w:val="ad-back1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-forward1">
    <w:name w:val="ad-forward1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-thumbs1">
    <w:name w:val="ad-thumbs1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-thumb-list1">
    <w:name w:val="ad-thumb-list1"/>
    <w:basedOn w:val="Normalny"/>
    <w:rsid w:val="000E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E17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5646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27395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0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2D3D5"/>
                            <w:right w:val="none" w:sz="0" w:space="0" w:color="auto"/>
                          </w:divBdr>
                          <w:divsChild>
                            <w:div w:id="174883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Związek Powiatów Polskich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Narkun</dc:creator>
  <cp:keywords/>
  <dc:description/>
  <cp:lastModifiedBy>Tadeusz Narkun</cp:lastModifiedBy>
  <cp:revision>1</cp:revision>
  <dcterms:created xsi:type="dcterms:W3CDTF">2014-11-07T08:44:00Z</dcterms:created>
  <dcterms:modified xsi:type="dcterms:W3CDTF">2014-11-07T08:51:00Z</dcterms:modified>
</cp:coreProperties>
</file>